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8E" w:rsidRDefault="00B87A8E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  <w:r w:rsidRPr="001224D9">
        <w:rPr>
          <w:rFonts w:eastAsia="Times New Roman" w:cs="Times New Roman"/>
          <w:b/>
          <w:sz w:val="28"/>
          <w:szCs w:val="20"/>
          <w:lang w:eastAsia="hr-HR"/>
        </w:rPr>
        <w:t>POLICIJSKA UPRAVA ZAGREBAČKA</w:t>
      </w:r>
    </w:p>
    <w:p w:rsidR="001224D9" w:rsidRPr="001224D9" w:rsidRDefault="001224D9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1224D9" w:rsidRDefault="001224D9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  <w:r w:rsidRPr="001224D9">
        <w:rPr>
          <w:rFonts w:eastAsia="Times New Roman" w:cs="Times New Roman"/>
          <w:b/>
          <w:sz w:val="28"/>
          <w:szCs w:val="20"/>
          <w:lang w:eastAsia="hr-HR"/>
        </w:rPr>
        <w:t>UPUTE PONUDITELJIMA</w:t>
      </w:r>
    </w:p>
    <w:p w:rsidR="00B87A8E" w:rsidRPr="001224D9" w:rsidRDefault="00B87A8E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keepNext/>
        <w:spacing w:after="0" w:line="240" w:lineRule="auto"/>
        <w:jc w:val="both"/>
        <w:outlineLvl w:val="6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POSTUPAK NABAVE ZA USLUGE NAVEDENE U TROŠKOVNIKU ( u prilogu )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1. Naziv i sjedište naručitelja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ab/>
      </w:r>
      <w:r w:rsidRPr="001224D9">
        <w:rPr>
          <w:rFonts w:eastAsia="Times New Roman" w:cs="Times New Roman"/>
          <w:szCs w:val="20"/>
          <w:lang w:eastAsia="hr-HR"/>
        </w:rPr>
        <w:t>Policijska uprava zagrebačka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OIB:36162371878</w:t>
      </w:r>
    </w:p>
    <w:p w:rsidR="001224D9" w:rsidRPr="001224D9" w:rsidRDefault="001224D9" w:rsidP="001224D9">
      <w:pPr>
        <w:spacing w:after="0" w:line="240" w:lineRule="auto"/>
        <w:ind w:left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Ulica Matice hrvatske 4,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10000 Zagreb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2. Osoba ili služba zadužena za komunikaciju s ponuditeljima</w:t>
      </w:r>
    </w:p>
    <w:p w:rsidR="001224D9" w:rsidRPr="001224D9" w:rsidRDefault="0056022F" w:rsidP="0056022F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 xml:space="preserve">    </w:t>
      </w:r>
      <w:r w:rsidR="001224D9" w:rsidRPr="001224D9">
        <w:rPr>
          <w:rFonts w:eastAsia="Times New Roman" w:cs="Times New Roman"/>
          <w:b/>
          <w:szCs w:val="20"/>
          <w:lang w:eastAsia="hr-HR"/>
        </w:rPr>
        <w:t xml:space="preserve">Služba materijalno-financijskih poslova, Zagreb, </w:t>
      </w:r>
      <w:proofErr w:type="spellStart"/>
      <w:r w:rsidR="001224D9" w:rsidRPr="001224D9">
        <w:rPr>
          <w:rFonts w:eastAsia="Times New Roman" w:cs="Times New Roman"/>
          <w:b/>
          <w:szCs w:val="20"/>
          <w:lang w:eastAsia="hr-HR"/>
        </w:rPr>
        <w:t>Nehajska</w:t>
      </w:r>
      <w:proofErr w:type="spellEnd"/>
      <w:r w:rsidR="001224D9" w:rsidRPr="001224D9">
        <w:rPr>
          <w:rFonts w:eastAsia="Times New Roman" w:cs="Times New Roman"/>
          <w:b/>
          <w:szCs w:val="20"/>
          <w:lang w:eastAsia="hr-HR"/>
        </w:rPr>
        <w:t xml:space="preserve"> 7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9C14CF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Božica Lukanić</w:t>
      </w:r>
    </w:p>
    <w:p w:rsidR="001224D9" w:rsidRPr="001224D9" w:rsidRDefault="001224D9" w:rsidP="009C14CF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Telefon: 01/3656-644</w:t>
      </w:r>
    </w:p>
    <w:p w:rsid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Fax: 01/3656-632</w:t>
      </w:r>
    </w:p>
    <w:p w:rsidR="009C14CF" w:rsidRPr="001224D9" w:rsidRDefault="00CF35B5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E-mal: blukanic@mup.hr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3. Tehnička specifikacija predmeta nabave</w:t>
      </w:r>
    </w:p>
    <w:p w:rsidR="009C14CF" w:rsidRDefault="009C14CF" w:rsidP="009C14CF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8575C3" w:rsidRDefault="001224D9" w:rsidP="008575C3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Ponuditelj je obvezatan u cijenu usluge ( iz trošk</w:t>
      </w:r>
      <w:r w:rsidR="009C14CF">
        <w:rPr>
          <w:rFonts w:eastAsia="Times New Roman" w:cs="Times New Roman"/>
          <w:szCs w:val="20"/>
          <w:lang w:eastAsia="hr-HR"/>
        </w:rPr>
        <w:t>ovnika ) uračunati sav potreban</w:t>
      </w:r>
    </w:p>
    <w:p w:rsidR="001224D9" w:rsidRPr="001224D9" w:rsidRDefault="001224D9" w:rsidP="008575C3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materijal, radne sate i druge nenavedene troškove.</w:t>
      </w:r>
    </w:p>
    <w:p w:rsidR="001224D9" w:rsidRPr="001224D9" w:rsidRDefault="001224D9" w:rsidP="001224D9">
      <w:pPr>
        <w:spacing w:after="0" w:line="240" w:lineRule="auto"/>
        <w:ind w:left="1084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4</w:t>
      </w:r>
      <w:r w:rsidRPr="001224D9">
        <w:rPr>
          <w:rFonts w:eastAsia="Times New Roman" w:cs="Times New Roman"/>
          <w:szCs w:val="20"/>
          <w:lang w:eastAsia="hr-HR"/>
        </w:rPr>
        <w:t>.</w:t>
      </w:r>
      <w:r w:rsidRPr="001224D9">
        <w:rPr>
          <w:rFonts w:eastAsia="Times New Roman" w:cs="Times New Roman"/>
          <w:b/>
          <w:szCs w:val="20"/>
          <w:lang w:eastAsia="hr-HR"/>
        </w:rPr>
        <w:t xml:space="preserve"> Vrsta, kvaliteta, opseg ili količina predmeta nabave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          </w:t>
      </w:r>
    </w:p>
    <w:p w:rsidR="001224D9" w:rsidRPr="001224D9" w:rsidRDefault="001224D9" w:rsidP="008575C3">
      <w:pPr>
        <w:spacing w:after="0" w:line="240" w:lineRule="auto"/>
        <w:ind w:left="705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Predmet nabave detaljno je specificiran u troškov</w:t>
      </w:r>
      <w:r w:rsidR="00544827">
        <w:rPr>
          <w:rFonts w:eastAsia="Times New Roman" w:cs="Times New Roman"/>
          <w:szCs w:val="20"/>
          <w:lang w:eastAsia="hr-HR"/>
        </w:rPr>
        <w:t>niku.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56022F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5. Uvjeti sposobnosti gospodarskih subjekata, naziv dokaza sposobnosti, naziv</w:t>
      </w:r>
    </w:p>
    <w:p w:rsidR="001224D9" w:rsidRPr="001224D9" w:rsidRDefault="0056022F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 xml:space="preserve">   </w:t>
      </w:r>
      <w:r w:rsidR="001224D9" w:rsidRPr="001224D9">
        <w:rPr>
          <w:rFonts w:eastAsia="Times New Roman" w:cs="Times New Roman"/>
          <w:b/>
          <w:szCs w:val="20"/>
          <w:lang w:eastAsia="hr-HR"/>
        </w:rPr>
        <w:t xml:space="preserve"> izdavatelja dokaza, te vrijednosni pokazatelji dokaza ako se mogu iskazati</w:t>
      </w:r>
      <w:r w:rsidR="00544827">
        <w:rPr>
          <w:rFonts w:eastAsia="Times New Roman" w:cs="Times New Roman"/>
          <w:b/>
          <w:szCs w:val="20"/>
          <w:lang w:eastAsia="hr-HR"/>
        </w:rPr>
        <w:t>;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1224D9">
        <w:rPr>
          <w:rFonts w:eastAsia="Times New Roman" w:cs="Arial"/>
          <w:b/>
          <w:bCs/>
          <w:szCs w:val="24"/>
          <w:lang w:eastAsia="hr-HR"/>
        </w:rPr>
        <w:tab/>
        <w:t>Pravna i poslovna sposobnost</w:t>
      </w:r>
    </w:p>
    <w:p w:rsidR="008575C3" w:rsidRDefault="001224D9" w:rsidP="001224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rial"/>
          <w:szCs w:val="24"/>
          <w:lang w:val="hr-BA" w:eastAsia="hr-HR"/>
        </w:rPr>
      </w:pPr>
      <w:r w:rsidRPr="001224D9">
        <w:rPr>
          <w:rFonts w:eastAsia="Times New Roman" w:cs="Arial"/>
          <w:b/>
          <w:bCs/>
          <w:szCs w:val="24"/>
          <w:lang w:eastAsia="hr-HR"/>
        </w:rPr>
        <w:t>Isprava o upisu u poslovni</w:t>
      </w:r>
      <w:r w:rsidRPr="001224D9">
        <w:rPr>
          <w:rFonts w:eastAsia="Times New Roman" w:cs="Arial"/>
          <w:b/>
          <w:bCs/>
          <w:szCs w:val="24"/>
          <w:lang w:val="hr-BA" w:eastAsia="hr-HR"/>
        </w:rPr>
        <w:t xml:space="preserve">, sudski (trgovački), strukovni, obrtni ili drugi odgovarajući registar ili odgovarajuća potvrda </w:t>
      </w:r>
      <w:r w:rsidRPr="001224D9">
        <w:rPr>
          <w:rFonts w:eastAsia="Times New Roman" w:cs="Arial"/>
          <w:bCs/>
          <w:szCs w:val="24"/>
          <w:lang w:val="hr-BA" w:eastAsia="hr-HR"/>
        </w:rPr>
        <w:t>kojom</w:t>
      </w:r>
      <w:r w:rsidRPr="001224D9">
        <w:rPr>
          <w:rFonts w:eastAsia="Times New Roman" w:cs="Arial"/>
          <w:szCs w:val="24"/>
          <w:lang w:val="hr-BA" w:eastAsia="hr-HR"/>
        </w:rPr>
        <w:t xml:space="preserve"> ponuditelj dokazuje da ima registriranu djelatnost u svezi s predmetom nabave (ne starija od 6 mjeseci).</w:t>
      </w:r>
    </w:p>
    <w:p w:rsidR="001224D9" w:rsidRPr="008575C3" w:rsidRDefault="008575C3" w:rsidP="001224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rial"/>
          <w:szCs w:val="24"/>
          <w:lang w:val="hr-BA" w:eastAsia="hr-HR"/>
        </w:rPr>
      </w:pPr>
      <w:r w:rsidRPr="008575C3">
        <w:rPr>
          <w:rFonts w:eastAsia="Times New Roman" w:cs="Arial"/>
          <w:bCs/>
          <w:szCs w:val="24"/>
          <w:lang w:eastAsia="hr-HR"/>
        </w:rPr>
        <w:t>Izvođač će radove obavljati na vl</w:t>
      </w:r>
      <w:r w:rsidR="0090000A">
        <w:rPr>
          <w:rFonts w:eastAsia="Times New Roman" w:cs="Arial"/>
          <w:bCs/>
          <w:szCs w:val="24"/>
          <w:lang w:eastAsia="hr-HR"/>
        </w:rPr>
        <w:t>a</w:t>
      </w:r>
      <w:r w:rsidRPr="008575C3">
        <w:rPr>
          <w:rFonts w:eastAsia="Times New Roman" w:cs="Arial"/>
          <w:bCs/>
          <w:szCs w:val="24"/>
          <w:lang w:eastAsia="hr-HR"/>
        </w:rPr>
        <w:t>stitu odgovorn</w:t>
      </w:r>
      <w:r w:rsidR="00544827">
        <w:rPr>
          <w:rFonts w:eastAsia="Times New Roman" w:cs="Arial"/>
          <w:bCs/>
          <w:szCs w:val="24"/>
          <w:lang w:eastAsia="hr-HR"/>
        </w:rPr>
        <w:t>ost i u skladu s Zakonom o z</w:t>
      </w:r>
      <w:r w:rsidRPr="008575C3">
        <w:rPr>
          <w:rFonts w:eastAsia="Times New Roman" w:cs="Arial"/>
          <w:bCs/>
          <w:szCs w:val="24"/>
          <w:lang w:eastAsia="hr-HR"/>
        </w:rPr>
        <w:t>aštiti na radu.</w:t>
      </w:r>
      <w:r w:rsidR="001224D9" w:rsidRPr="008575C3">
        <w:rPr>
          <w:rFonts w:eastAsia="Times New Roman" w:cs="Times New Roman"/>
          <w:szCs w:val="20"/>
          <w:lang w:eastAsia="hr-HR"/>
        </w:rPr>
        <w:tab/>
      </w:r>
    </w:p>
    <w:p w:rsidR="001224D9" w:rsidRPr="001224D9" w:rsidRDefault="001224D9" w:rsidP="001224D9">
      <w:pPr>
        <w:spacing w:after="0" w:line="240" w:lineRule="auto"/>
        <w:ind w:left="709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 xml:space="preserve">6. Dio ponude koji ponuditelj namjerava ustupiti </w:t>
      </w: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podizvoditeljima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 / </w:t>
      </w: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podisporučiteljima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, te podatke o </w:t>
      </w: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podizvoditeljima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 / </w:t>
      </w: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podisporučiteljima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 kojima će ponuditelj ustupiti dio ponude</w:t>
      </w:r>
      <w:r w:rsidR="00544827">
        <w:rPr>
          <w:rFonts w:eastAsia="Times New Roman" w:cs="Times New Roman"/>
          <w:b/>
          <w:szCs w:val="20"/>
          <w:lang w:eastAsia="hr-HR"/>
        </w:rPr>
        <w:t>;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A7424F" w:rsidRDefault="001224D9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Nije dopušteno angažiranje podizvođača. </w:t>
      </w: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44077F" w:rsidRDefault="0044077F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E805C5" w:rsidRDefault="00E805C5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E805C5" w:rsidRDefault="00E805C5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763586" w:rsidRDefault="00763586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017CE8" w:rsidRDefault="00017CE8" w:rsidP="00017CE8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7. Podaci koji se odnose na oblik, način izrade, sadržaj i način dostave ponuda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left="709" w:firstLine="11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Ponuda mora biti izrađena prema uvjetima naznačenim u ponudbenoj dokumentaciji, u papirnatom obliku, napisana neizbrisivom tintom. Na obrascu ponude i troškovniku koji su njegov sastavni dio moraju se popuniti svi traženi podaci za predmet nabave. Tekst koji se unosi u ponudbenu dokumentaciju ne smije se brisati, a u slučaju ispravljanja teksta od strane ponuditelja, pogrešni tekst se mora precrtati, upisati ispravni tekst i ispravak ovjeriti pečatom i potpisom osobe koja će potpisati ponudu.</w:t>
      </w:r>
    </w:p>
    <w:p w:rsidR="001224D9" w:rsidRPr="001224D9" w:rsidRDefault="001224D9" w:rsidP="001224D9">
      <w:pPr>
        <w:spacing w:after="0" w:line="240" w:lineRule="auto"/>
        <w:ind w:left="709" w:firstLine="11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Ponuda se predaje u izvorniku, a uz OBRAZAC PONUDE prilažu se dokazi o sposobnosti sukladno uvjetima navedenim u ovoj dokumentaciji za nadmetanje, te Izjave ponuditelja o prihvaćanju općih i posebnih uvjeta.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Način dostave ponuda</w:t>
      </w:r>
    </w:p>
    <w:p w:rsidR="001224D9" w:rsidRPr="001224D9" w:rsidRDefault="00544827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Ponuda s</w:t>
      </w:r>
      <w:r w:rsidR="001224D9" w:rsidRPr="001224D9">
        <w:rPr>
          <w:rFonts w:eastAsia="Times New Roman" w:cs="Times New Roman"/>
          <w:szCs w:val="20"/>
          <w:lang w:eastAsia="hr-HR"/>
        </w:rPr>
        <w:t xml:space="preserve"> nazivom Ponuditelja ( na omotnici ) dostavlja se na adresu: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POLICIJSKA UPRAVA ZAGREBAČKA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Služba materijalno-financijskih poslova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Nehajska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 7</w:t>
      </w:r>
      <w:r w:rsidR="0090000A">
        <w:rPr>
          <w:rFonts w:eastAsia="Times New Roman" w:cs="Times New Roman"/>
          <w:b/>
          <w:szCs w:val="20"/>
          <w:lang w:eastAsia="hr-HR"/>
        </w:rPr>
        <w:t>, soba 87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10000 Zagreb</w:t>
      </w:r>
    </w:p>
    <w:p w:rsidR="001224D9" w:rsidRPr="00D30036" w:rsidRDefault="00392B53" w:rsidP="00392B5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D30036">
        <w:rPr>
          <w:rFonts w:eastAsia="Times New Roman" w:cs="Times New Roman"/>
          <w:b/>
          <w:szCs w:val="20"/>
          <w:lang w:eastAsia="hr-HR"/>
        </w:rPr>
        <w:t>NE OTVARAJ – „</w:t>
      </w:r>
      <w:r w:rsidR="00D9626C" w:rsidRPr="00D30036">
        <w:rPr>
          <w:rFonts w:eastAsia="Times New Roman" w:cs="Times New Roman"/>
          <w:b/>
          <w:szCs w:val="20"/>
          <w:lang w:eastAsia="hr-HR"/>
        </w:rPr>
        <w:t xml:space="preserve">Ponuda za periodični </w:t>
      </w:r>
      <w:r w:rsidR="00544827" w:rsidRPr="00D30036">
        <w:rPr>
          <w:rFonts w:eastAsia="Times New Roman" w:cs="Times New Roman"/>
          <w:b/>
          <w:szCs w:val="20"/>
          <w:lang w:eastAsia="hr-HR"/>
        </w:rPr>
        <w:t xml:space="preserve">servis </w:t>
      </w:r>
      <w:r w:rsidR="00D9626C" w:rsidRPr="00D30036">
        <w:rPr>
          <w:rFonts w:eastAsia="Times New Roman" w:cs="Times New Roman"/>
          <w:b/>
          <w:szCs w:val="20"/>
          <w:lang w:eastAsia="hr-HR"/>
        </w:rPr>
        <w:t>i unutarnji</w:t>
      </w:r>
      <w:r w:rsidRPr="00D30036">
        <w:rPr>
          <w:rFonts w:eastAsia="Times New Roman" w:cs="Times New Roman"/>
          <w:b/>
          <w:szCs w:val="20"/>
          <w:lang w:eastAsia="hr-HR"/>
        </w:rPr>
        <w:t xml:space="preserve"> pregled vatrogasnih aparata“</w:t>
      </w:r>
    </w:p>
    <w:p w:rsidR="00392B53" w:rsidRPr="00392B53" w:rsidRDefault="00392B53" w:rsidP="00392B53">
      <w:pPr>
        <w:pStyle w:val="Odlomakpopisa"/>
        <w:spacing w:after="0" w:line="240" w:lineRule="auto"/>
        <w:ind w:left="1095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left="708" w:firstLine="12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Ponuditelj može predati samo jednu ponudu, poštom preporučeno ili neposredno naručitelju.</w:t>
      </w:r>
    </w:p>
    <w:p w:rsidR="001224D9" w:rsidRPr="001224D9" w:rsidRDefault="001224D9" w:rsidP="001224D9">
      <w:pPr>
        <w:spacing w:after="0" w:line="240" w:lineRule="auto"/>
        <w:ind w:left="707" w:firstLine="1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Ponude koje ne stignu na naznačenu adresu, odnosno mjesto otvaranja do zadanog termina, biti će neotvorene vraćene ponuditeljima.</w:t>
      </w:r>
    </w:p>
    <w:p w:rsidR="001224D9" w:rsidRPr="001224D9" w:rsidRDefault="001224D9" w:rsidP="001224D9">
      <w:pPr>
        <w:spacing w:after="0" w:line="240" w:lineRule="auto"/>
        <w:ind w:firstLine="709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Ponude se ne otvaraju javno. </w:t>
      </w:r>
    </w:p>
    <w:p w:rsidR="001224D9" w:rsidRPr="001224D9" w:rsidRDefault="001224D9" w:rsidP="001224D9">
      <w:pPr>
        <w:spacing w:after="0" w:line="240" w:lineRule="auto"/>
        <w:ind w:firstLine="709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Otvorene ponude ostaju kod naručitelja i ne vraćaju se ponuditelju.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8. Rok, način i uvjeti plaćanja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left="709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Plaćanje će se izvršiti u skladu s pravilima financijskog poslovanja korisnika Državnog proračuna po izvršenju usluge, u roku koji navede Ponuditelj, ali ne kraće od 30 dana nakon ispostavljenog računa.</w:t>
      </w:r>
    </w:p>
    <w:p w:rsidR="001224D9" w:rsidRPr="001224D9" w:rsidRDefault="001224D9" w:rsidP="001224D9">
      <w:pPr>
        <w:spacing w:after="0" w:line="240" w:lineRule="auto"/>
        <w:ind w:left="709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Ponuditelj je obvezan naručitelju ispostaviti račun ( radni nalog ) odmah po primopredaji izvršenih radova.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743404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>9.</w:t>
      </w:r>
      <w:r w:rsidR="001224D9" w:rsidRPr="001224D9">
        <w:rPr>
          <w:rFonts w:eastAsia="Times New Roman" w:cs="Times New Roman"/>
          <w:b/>
          <w:szCs w:val="20"/>
          <w:lang w:eastAsia="hr-HR"/>
        </w:rPr>
        <w:t xml:space="preserve"> Kriterij odabira ponude: najniža cijena ili ekonomski najpovoljnija ponuda s navođenjem kriterija koji će se primijeniti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Arial"/>
          <w:szCs w:val="20"/>
          <w:u w:val="single"/>
          <w:lang w:eastAsia="hr-HR"/>
        </w:rPr>
      </w:pPr>
    </w:p>
    <w:p w:rsidR="001224D9" w:rsidRDefault="001224D9" w:rsidP="0044077F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Arial"/>
          <w:szCs w:val="20"/>
          <w:u w:val="single"/>
          <w:lang w:eastAsia="hr-HR"/>
        </w:rPr>
        <w:t>Najniža cijena.</w:t>
      </w:r>
    </w:p>
    <w:p w:rsidR="00743404" w:rsidRDefault="00743404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743404" w:rsidRDefault="00777BBF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>10. Rok za uslugu</w:t>
      </w:r>
      <w:r w:rsidR="00D30036">
        <w:rPr>
          <w:rFonts w:eastAsia="Times New Roman" w:cs="Times New Roman"/>
          <w:b/>
          <w:szCs w:val="20"/>
          <w:lang w:eastAsia="hr-HR"/>
        </w:rPr>
        <w:t xml:space="preserve"> </w:t>
      </w:r>
      <w:r>
        <w:rPr>
          <w:rFonts w:eastAsia="Times New Roman" w:cs="Times New Roman"/>
          <w:b/>
          <w:szCs w:val="20"/>
          <w:lang w:eastAsia="hr-HR"/>
        </w:rPr>
        <w:t>periodičnog servisa</w:t>
      </w:r>
      <w:bookmarkStart w:id="0" w:name="_GoBack"/>
      <w:bookmarkEnd w:id="0"/>
      <w:r>
        <w:rPr>
          <w:rFonts w:eastAsia="Times New Roman" w:cs="Times New Roman"/>
          <w:b/>
          <w:szCs w:val="20"/>
          <w:lang w:eastAsia="hr-HR"/>
        </w:rPr>
        <w:t xml:space="preserve"> i unutarnjeg pregleda</w:t>
      </w:r>
      <w:r w:rsidR="00017CE8">
        <w:rPr>
          <w:rFonts w:eastAsia="Times New Roman" w:cs="Times New Roman"/>
          <w:b/>
          <w:szCs w:val="20"/>
          <w:lang w:eastAsia="hr-HR"/>
        </w:rPr>
        <w:t xml:space="preserve"> vatrogasnih aparata</w:t>
      </w:r>
    </w:p>
    <w:p w:rsidR="00017CE8" w:rsidRDefault="00017CE8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017CE8" w:rsidRPr="00017CE8" w:rsidRDefault="00017CE8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ab/>
      </w:r>
      <w:r>
        <w:rPr>
          <w:rFonts w:eastAsia="Times New Roman" w:cs="Times New Roman"/>
          <w:szCs w:val="20"/>
          <w:lang w:eastAsia="hr-HR"/>
        </w:rPr>
        <w:t>Rok za obavljanje radova je do 5 radnih dana po primitku narudžbenice. Ukoliko se u zadanom roku ne obavi ispitivanje angažirati će se sljedeći najpovoljniji ponuditelj.</w:t>
      </w:r>
    </w:p>
    <w:p w:rsidR="00743404" w:rsidRPr="001224D9" w:rsidRDefault="00743404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11. Dat</w:t>
      </w:r>
      <w:r w:rsidR="00392B53">
        <w:rPr>
          <w:rFonts w:eastAsia="Times New Roman" w:cs="Times New Roman"/>
          <w:b/>
          <w:szCs w:val="20"/>
          <w:lang w:eastAsia="hr-HR"/>
        </w:rPr>
        <w:t>um i vrijeme dostave ponude</w:t>
      </w:r>
    </w:p>
    <w:p w:rsidR="00B87A8E" w:rsidRPr="001224D9" w:rsidRDefault="00B87A8E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392B53" w:rsidRDefault="001224D9" w:rsidP="001224D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ab/>
      </w:r>
      <w:r w:rsidRPr="00392B53">
        <w:rPr>
          <w:rFonts w:eastAsia="Times New Roman" w:cs="Times New Roman"/>
          <w:b/>
          <w:szCs w:val="20"/>
          <w:lang w:eastAsia="hr-HR"/>
        </w:rPr>
        <w:t xml:space="preserve">Datum: </w:t>
      </w:r>
      <w:r w:rsidR="0090000A">
        <w:rPr>
          <w:rFonts w:eastAsia="Times New Roman" w:cs="Times New Roman"/>
          <w:b/>
          <w:szCs w:val="20"/>
          <w:lang w:eastAsia="hr-HR"/>
        </w:rPr>
        <w:t>16.04.2024</w:t>
      </w:r>
      <w:r w:rsidR="00D1009C" w:rsidRPr="00392B53">
        <w:rPr>
          <w:rFonts w:eastAsia="Times New Roman" w:cs="Times New Roman"/>
          <w:b/>
          <w:szCs w:val="20"/>
          <w:lang w:eastAsia="hr-HR"/>
        </w:rPr>
        <w:t>.</w:t>
      </w:r>
    </w:p>
    <w:p w:rsidR="001224D9" w:rsidRPr="00392B53" w:rsidRDefault="001224D9" w:rsidP="001224D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  <w:r w:rsidRPr="00392B53">
        <w:rPr>
          <w:rFonts w:eastAsia="Times New Roman" w:cs="Times New Roman"/>
          <w:b/>
          <w:szCs w:val="20"/>
          <w:lang w:eastAsia="hr-HR"/>
        </w:rPr>
        <w:tab/>
      </w:r>
      <w:r w:rsidR="00743404" w:rsidRPr="00392B53">
        <w:rPr>
          <w:rFonts w:eastAsia="Times New Roman" w:cs="Times New Roman"/>
          <w:b/>
          <w:szCs w:val="20"/>
          <w:lang w:eastAsia="hr-HR"/>
        </w:rPr>
        <w:t xml:space="preserve">Vrijeme: </w:t>
      </w:r>
      <w:r w:rsidR="00D1009C" w:rsidRPr="00392B53">
        <w:rPr>
          <w:rFonts w:eastAsia="Times New Roman" w:cs="Times New Roman"/>
          <w:b/>
          <w:szCs w:val="20"/>
          <w:lang w:eastAsia="hr-HR"/>
        </w:rPr>
        <w:t>14.00 sati</w:t>
      </w:r>
    </w:p>
    <w:p w:rsidR="00904179" w:rsidRDefault="00904179" w:rsidP="001224D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Default="00904179" w:rsidP="001224D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Default="00904179" w:rsidP="001224D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sectPr w:rsidR="00904179" w:rsidSect="00B87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40A7"/>
    <w:multiLevelType w:val="hybridMultilevel"/>
    <w:tmpl w:val="C46007E0"/>
    <w:lvl w:ilvl="0" w:tplc="3CD2BC34">
      <w:start w:val="11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76"/>
    <w:rsid w:val="00006160"/>
    <w:rsid w:val="00017CE8"/>
    <w:rsid w:val="00057A88"/>
    <w:rsid w:val="001224D9"/>
    <w:rsid w:val="00334276"/>
    <w:rsid w:val="00392B53"/>
    <w:rsid w:val="0044077F"/>
    <w:rsid w:val="004D490A"/>
    <w:rsid w:val="00544827"/>
    <w:rsid w:val="0056022F"/>
    <w:rsid w:val="005D2A53"/>
    <w:rsid w:val="0071278E"/>
    <w:rsid w:val="00743404"/>
    <w:rsid w:val="00763586"/>
    <w:rsid w:val="00777BBF"/>
    <w:rsid w:val="008575C3"/>
    <w:rsid w:val="008E33AF"/>
    <w:rsid w:val="0090000A"/>
    <w:rsid w:val="00904179"/>
    <w:rsid w:val="009C14CF"/>
    <w:rsid w:val="00A42298"/>
    <w:rsid w:val="00A7424F"/>
    <w:rsid w:val="00AF433C"/>
    <w:rsid w:val="00B65648"/>
    <w:rsid w:val="00B87A8E"/>
    <w:rsid w:val="00CF35B5"/>
    <w:rsid w:val="00D1009C"/>
    <w:rsid w:val="00D30036"/>
    <w:rsid w:val="00D9626C"/>
    <w:rsid w:val="00DA2991"/>
    <w:rsid w:val="00E02110"/>
    <w:rsid w:val="00E3704E"/>
    <w:rsid w:val="00E8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7F31"/>
  <w15:docId w15:val="{A98F34AF-6A97-4A7F-A142-53B84F82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Škvarč Nenad</dc:creator>
  <cp:lastModifiedBy>Turkalj Danijela</cp:lastModifiedBy>
  <cp:revision>6</cp:revision>
  <dcterms:created xsi:type="dcterms:W3CDTF">2024-04-06T06:25:00Z</dcterms:created>
  <dcterms:modified xsi:type="dcterms:W3CDTF">2024-04-06T08:06:00Z</dcterms:modified>
</cp:coreProperties>
</file>